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989" w:rsidRPr="00F32989" w:rsidRDefault="00F32989" w:rsidP="00F32989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F32989">
        <w:rPr>
          <w:rFonts w:ascii="Comic Sans MS" w:hAnsi="Comic Sans MS"/>
          <w:b/>
          <w:sz w:val="28"/>
          <w:szCs w:val="28"/>
          <w:u w:val="single"/>
        </w:rPr>
        <w:t>Wayne Local Schools-Waynesville Elementary School Bullying Report</w:t>
      </w:r>
    </w:p>
    <w:p w:rsidR="00F32989" w:rsidRDefault="00F32989">
      <w:r w:rsidRPr="00F32989">
        <w:rPr>
          <w:sz w:val="24"/>
          <w:szCs w:val="24"/>
        </w:rPr>
        <w:t>Documented Bullying Report</w:t>
      </w:r>
      <w:r w:rsidR="00F16856">
        <w:rPr>
          <w:sz w:val="24"/>
          <w:szCs w:val="24"/>
        </w:rPr>
        <w:t>-</w:t>
      </w:r>
      <w:r>
        <w:t xml:space="preserve"> August 2021-December 2021</w:t>
      </w:r>
    </w:p>
    <w:p w:rsidR="00F32989" w:rsidRDefault="00F32989">
      <w:r>
        <w:t xml:space="preserve">Building- </w:t>
      </w:r>
      <w:r w:rsidRPr="00F32989">
        <w:rPr>
          <w:b/>
        </w:rPr>
        <w:t>Waynesville Elementary School</w:t>
      </w:r>
    </w:p>
    <w:p w:rsidR="00F32989" w:rsidRDefault="00F32989">
      <w:r w:rsidRPr="00F32989">
        <w:rPr>
          <w:b/>
        </w:rPr>
        <w:t>Number of incidents reported and investigated</w:t>
      </w:r>
      <w:r w:rsidR="00602CF6">
        <w:t>- 6</w:t>
      </w:r>
      <w:r>
        <w:t xml:space="preserve"> incidents were reported and investigated </w:t>
      </w:r>
    </w:p>
    <w:p w:rsidR="00F32989" w:rsidRDefault="00F32989">
      <w:r w:rsidRPr="00F32989">
        <w:rPr>
          <w:b/>
        </w:rPr>
        <w:t>Number of incidents determined to be unsubstantiated</w:t>
      </w:r>
      <w:r w:rsidR="00602CF6">
        <w:t>- 6</w:t>
      </w:r>
      <w:r>
        <w:t xml:space="preserve"> incidents were not verified or substantiated </w:t>
      </w:r>
    </w:p>
    <w:p w:rsidR="00F32989" w:rsidRDefault="00F32989">
      <w:r w:rsidRPr="00F32989">
        <w:rPr>
          <w:b/>
        </w:rPr>
        <w:t>Number of incidents determined to be substantiated</w:t>
      </w:r>
      <w:r>
        <w:t xml:space="preserve">- 0 incidents were verified and substantiated </w:t>
      </w:r>
    </w:p>
    <w:p w:rsidR="00F32989" w:rsidRDefault="00F32989">
      <w:r w:rsidRPr="00F32989">
        <w:rPr>
          <w:b/>
        </w:rPr>
        <w:t>Number of incidents requiring administrative action be taken</w:t>
      </w:r>
      <w:r w:rsidR="00602CF6">
        <w:t>-6</w:t>
      </w:r>
      <w:bookmarkStart w:id="0" w:name="_GoBack"/>
      <w:bookmarkEnd w:id="0"/>
    </w:p>
    <w:p w:rsidR="00F32989" w:rsidRDefault="00F32989"/>
    <w:p w:rsidR="00F32989" w:rsidRDefault="00F32989">
      <w:r>
        <w:t xml:space="preserve">Administrative action was taken on all incidents through investigation and counseling, even if the incident was not verified as bullying. </w:t>
      </w:r>
    </w:p>
    <w:p w:rsidR="00F32989" w:rsidRDefault="00F32989">
      <w:r w:rsidRPr="00F32989">
        <w:rPr>
          <w:b/>
        </w:rPr>
        <w:t>Number of incidents that resulted in formal discipline</w:t>
      </w:r>
      <w:r>
        <w:t xml:space="preserve">- 2 incidents resulted in formal discipline. </w:t>
      </w:r>
    </w:p>
    <w:p w:rsidR="00F32989" w:rsidRDefault="00F32989">
      <w:r w:rsidRPr="00F32989">
        <w:rPr>
          <w:b/>
        </w:rPr>
        <w:t>Types of disciplinary action taken</w:t>
      </w:r>
      <w:r w:rsidR="00602CF6">
        <w:t>: 2- Office Lunch Interventions</w:t>
      </w:r>
      <w:r>
        <w:t xml:space="preserve"> and conference</w:t>
      </w:r>
      <w:r w:rsidR="00602CF6">
        <w:t>s</w:t>
      </w:r>
      <w:r>
        <w:t xml:space="preserve"> with parent</w:t>
      </w:r>
      <w:r w:rsidR="00602CF6">
        <w:t>s</w:t>
      </w:r>
      <w:r>
        <w:t>/student</w:t>
      </w:r>
      <w:r w:rsidR="00602CF6">
        <w:t>s</w:t>
      </w:r>
      <w:r>
        <w:t xml:space="preserve"> </w:t>
      </w:r>
    </w:p>
    <w:p w:rsidR="00F32989" w:rsidRPr="00F32989" w:rsidRDefault="00F32989">
      <w:pPr>
        <w:rPr>
          <w:rFonts w:ascii="Comic Sans MS" w:hAnsi="Comic Sans MS"/>
          <w:b/>
          <w:sz w:val="24"/>
          <w:szCs w:val="24"/>
          <w:u w:val="single"/>
        </w:rPr>
      </w:pPr>
      <w:r w:rsidRPr="00F32989">
        <w:rPr>
          <w:rFonts w:ascii="Comic Sans MS" w:hAnsi="Comic Sans MS"/>
          <w:b/>
          <w:sz w:val="24"/>
          <w:szCs w:val="24"/>
          <w:u w:val="single"/>
        </w:rPr>
        <w:t xml:space="preserve">Steps to prevent and reduce incidents of bullying, harassment, and intimidation </w:t>
      </w:r>
    </w:p>
    <w:p w:rsidR="00F32989" w:rsidRDefault="00F32989">
      <w:r>
        <w:sym w:font="Symbol" w:char="F0B7"/>
      </w:r>
      <w:r>
        <w:t xml:space="preserve"> Provide information and resources to students and parents via the school webpage, including the Bullying Flow Chart </w:t>
      </w:r>
    </w:p>
    <w:p w:rsidR="00F32989" w:rsidRDefault="00F32989">
      <w:r>
        <w:sym w:font="Symbol" w:char="F0B7"/>
      </w:r>
      <w:r>
        <w:t xml:space="preserve"> Utilize positive behavior reward system at the Elementary School- Spartan Stars </w:t>
      </w:r>
      <w:r>
        <w:t>– Wayne</w:t>
      </w:r>
      <w:r w:rsidR="00F16856">
        <w:t>s</w:t>
      </w:r>
      <w:r>
        <w:t>ville Way/ R Factor Reward System.</w:t>
      </w:r>
    </w:p>
    <w:p w:rsidR="00F32989" w:rsidRDefault="00F32989">
      <w:r>
        <w:sym w:font="Symbol" w:char="F0B7"/>
      </w:r>
      <w:r>
        <w:t xml:space="preserve"> Refer students to guidance counselor for working on peer relationships</w:t>
      </w:r>
    </w:p>
    <w:p w:rsidR="00F32989" w:rsidRDefault="00F32989">
      <w:r>
        <w:t xml:space="preserve"> </w:t>
      </w:r>
      <w:r>
        <w:sym w:font="Symbol" w:char="F0B7"/>
      </w:r>
      <w:r>
        <w:t xml:space="preserve"> Contact Transportation to move student’s seat on bus and make driver aware of situation </w:t>
      </w:r>
    </w:p>
    <w:p w:rsidR="00F32989" w:rsidRDefault="00F32989">
      <w:r>
        <w:sym w:font="Symbol" w:char="F0B7"/>
      </w:r>
      <w:r>
        <w:t xml:space="preserve"> Work with Classroom Teacher and Guidance Counselor to adjust schedule to separate students</w:t>
      </w:r>
    </w:p>
    <w:p w:rsidR="00F32989" w:rsidRDefault="00F32989">
      <w:r>
        <w:t xml:space="preserve"> </w:t>
      </w:r>
      <w:r>
        <w:sym w:font="Symbol" w:char="F0B7"/>
      </w:r>
      <w:r>
        <w:t xml:space="preserve"> Conference in person, over the phone, and through emails with parents </w:t>
      </w:r>
    </w:p>
    <w:p w:rsidR="00F32989" w:rsidRDefault="00F32989">
      <w:r>
        <w:sym w:font="Symbol" w:char="F0B7"/>
      </w:r>
      <w:r>
        <w:t xml:space="preserve"> Recommendations made for students to talk to counselor or seek outside counseling </w:t>
      </w:r>
    </w:p>
    <w:p w:rsidR="00F32989" w:rsidRDefault="00F32989">
      <w:r>
        <w:sym w:font="Symbol" w:char="F0B7"/>
      </w:r>
      <w:r>
        <w:t xml:space="preserve"> Waynesville Way promoted through Character Education </w:t>
      </w:r>
    </w:p>
    <w:p w:rsidR="003F2B56" w:rsidRDefault="00F32989">
      <w:r>
        <w:sym w:font="Symbol" w:char="F0B7"/>
      </w:r>
      <w:r>
        <w:t xml:space="preserve"> Use bulletin boards and school announcements to promote anti-bullying message</w:t>
      </w:r>
    </w:p>
    <w:sectPr w:rsidR="003F2B56" w:rsidSect="00F329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989"/>
    <w:rsid w:val="003F2B56"/>
    <w:rsid w:val="00602CF6"/>
    <w:rsid w:val="00F16856"/>
    <w:rsid w:val="00F32989"/>
    <w:rsid w:val="00F8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1E851"/>
  <w15:chartTrackingRefBased/>
  <w15:docId w15:val="{EC1EF54C-0A29-421F-BAA4-2152A037B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Garafolo</dc:creator>
  <cp:keywords/>
  <dc:description/>
  <cp:lastModifiedBy>Anna Garafolo</cp:lastModifiedBy>
  <cp:revision>2</cp:revision>
  <dcterms:created xsi:type="dcterms:W3CDTF">2022-01-07T14:45:00Z</dcterms:created>
  <dcterms:modified xsi:type="dcterms:W3CDTF">2022-01-07T15:05:00Z</dcterms:modified>
</cp:coreProperties>
</file>